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9A" w:rsidRPr="008D379A" w:rsidRDefault="0047187C" w:rsidP="0047187C">
      <w:pPr>
        <w:pStyle w:val="2"/>
        <w:tabs>
          <w:tab w:val="clear" w:pos="567"/>
          <w:tab w:val="left" w:pos="426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Матриця </w:t>
      </w:r>
      <w:r w:rsidR="008D379A" w:rsidRPr="005644E3">
        <w:rPr>
          <w:rFonts w:ascii="Times New Roman" w:hAnsi="Times New Roman"/>
          <w:sz w:val="28"/>
          <w:szCs w:val="28"/>
        </w:rPr>
        <w:t>SWOT-аналізу</w:t>
      </w:r>
      <w:r w:rsidR="008D37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регіонального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D379A">
        <w:rPr>
          <w:rFonts w:ascii="Times New Roman" w:hAnsi="Times New Roman"/>
          <w:sz w:val="28"/>
          <w:szCs w:val="28"/>
          <w:lang w:val="ru-RU"/>
        </w:rPr>
        <w:t>Херсонсько</w:t>
      </w:r>
      <w:proofErr w:type="spellEnd"/>
      <w:r w:rsidR="008D379A">
        <w:rPr>
          <w:rFonts w:ascii="Times New Roman" w:hAnsi="Times New Roman"/>
          <w:sz w:val="28"/>
          <w:szCs w:val="28"/>
        </w:rPr>
        <w:t>ї області</w:t>
      </w:r>
    </w:p>
    <w:p w:rsidR="008D379A" w:rsidRDefault="008D379A" w:rsidP="0047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8D379A" w:rsidRPr="00D12A2A" w:rsidTr="00171D9F">
        <w:tc>
          <w:tcPr>
            <w:tcW w:w="4927" w:type="dxa"/>
            <w:shd w:val="clear" w:color="auto" w:fill="CCFFCC"/>
          </w:tcPr>
          <w:p w:rsidR="008D379A" w:rsidRPr="00D12A2A" w:rsidRDefault="008D379A" w:rsidP="00171D9F">
            <w:pPr>
              <w:jc w:val="center"/>
              <w:rPr>
                <w:b/>
                <w:sz w:val="28"/>
                <w:szCs w:val="28"/>
              </w:rPr>
            </w:pPr>
            <w:r w:rsidRPr="00D12A2A">
              <w:rPr>
                <w:b/>
                <w:sz w:val="28"/>
                <w:szCs w:val="28"/>
              </w:rPr>
              <w:t>Сильні сторони</w:t>
            </w:r>
          </w:p>
        </w:tc>
        <w:tc>
          <w:tcPr>
            <w:tcW w:w="4927" w:type="dxa"/>
            <w:shd w:val="clear" w:color="auto" w:fill="CCFFCC"/>
          </w:tcPr>
          <w:p w:rsidR="008D379A" w:rsidRPr="00D12A2A" w:rsidRDefault="008D379A" w:rsidP="00171D9F">
            <w:pPr>
              <w:ind w:left="327" w:hanging="327"/>
              <w:jc w:val="center"/>
              <w:rPr>
                <w:b/>
                <w:sz w:val="28"/>
                <w:szCs w:val="28"/>
              </w:rPr>
            </w:pPr>
            <w:r w:rsidRPr="00D12A2A">
              <w:rPr>
                <w:b/>
                <w:sz w:val="28"/>
                <w:szCs w:val="28"/>
              </w:rPr>
              <w:t>Слабкі сторони</w:t>
            </w:r>
          </w:p>
        </w:tc>
      </w:tr>
      <w:tr w:rsidR="008D379A" w:rsidRPr="00D12A2A" w:rsidTr="00171D9F">
        <w:tc>
          <w:tcPr>
            <w:tcW w:w="4927" w:type="dxa"/>
          </w:tcPr>
          <w:p w:rsidR="008D379A" w:rsidRPr="008D379A" w:rsidRDefault="008D379A" w:rsidP="008D379A">
            <w:pPr>
              <w:jc w:val="both"/>
              <w:rPr>
                <w:sz w:val="24"/>
              </w:rPr>
            </w:pPr>
          </w:p>
        </w:tc>
        <w:tc>
          <w:tcPr>
            <w:tcW w:w="4927" w:type="dxa"/>
          </w:tcPr>
          <w:p w:rsidR="008D379A" w:rsidRPr="008D379A" w:rsidRDefault="008D379A" w:rsidP="00171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both"/>
              <w:rPr>
                <w:sz w:val="24"/>
              </w:rPr>
            </w:pPr>
          </w:p>
        </w:tc>
      </w:tr>
    </w:tbl>
    <w:p w:rsidR="008D379A" w:rsidRDefault="008D379A" w:rsidP="008D3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sz w:val="24"/>
        </w:rPr>
      </w:pPr>
    </w:p>
    <w:p w:rsidR="008D379A" w:rsidRDefault="008D379A" w:rsidP="008D3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4"/>
      </w:tblGrid>
      <w:tr w:rsidR="008D379A" w:rsidRPr="00D12A2A" w:rsidTr="00171D9F">
        <w:tc>
          <w:tcPr>
            <w:tcW w:w="4927" w:type="dxa"/>
            <w:shd w:val="clear" w:color="auto" w:fill="CCFFCC"/>
          </w:tcPr>
          <w:p w:rsidR="008D379A" w:rsidRPr="00D12A2A" w:rsidRDefault="008D379A" w:rsidP="00171D9F">
            <w:pPr>
              <w:jc w:val="center"/>
            </w:pPr>
            <w:r w:rsidRPr="00D12A2A">
              <w:rPr>
                <w:sz w:val="28"/>
                <w:szCs w:val="28"/>
              </w:rPr>
              <w:br w:type="page"/>
            </w:r>
            <w:r w:rsidRPr="00D12A2A">
              <w:rPr>
                <w:b/>
                <w:sz w:val="28"/>
                <w:szCs w:val="28"/>
              </w:rPr>
              <w:t>Можливості</w:t>
            </w:r>
          </w:p>
        </w:tc>
        <w:tc>
          <w:tcPr>
            <w:tcW w:w="4927" w:type="dxa"/>
            <w:shd w:val="clear" w:color="auto" w:fill="CCFFCC"/>
          </w:tcPr>
          <w:p w:rsidR="008D379A" w:rsidRPr="00D12A2A" w:rsidRDefault="008D379A" w:rsidP="00171D9F">
            <w:pPr>
              <w:jc w:val="center"/>
              <w:rPr>
                <w:b/>
              </w:rPr>
            </w:pPr>
            <w:r w:rsidRPr="00D12A2A">
              <w:rPr>
                <w:b/>
                <w:sz w:val="28"/>
                <w:szCs w:val="28"/>
              </w:rPr>
              <w:t>Загрози</w:t>
            </w:r>
          </w:p>
        </w:tc>
      </w:tr>
      <w:tr w:rsidR="008D379A" w:rsidRPr="00D12A2A" w:rsidTr="00171D9F">
        <w:tc>
          <w:tcPr>
            <w:tcW w:w="4927" w:type="dxa"/>
          </w:tcPr>
          <w:p w:rsidR="008D379A" w:rsidRPr="00D12A2A" w:rsidRDefault="008D379A" w:rsidP="00171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4927" w:type="dxa"/>
          </w:tcPr>
          <w:p w:rsidR="008D379A" w:rsidRPr="00D12A2A" w:rsidRDefault="008D379A" w:rsidP="00171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both"/>
              <w:rPr>
                <w:sz w:val="24"/>
              </w:rPr>
            </w:pPr>
          </w:p>
        </w:tc>
      </w:tr>
    </w:tbl>
    <w:p w:rsidR="008D379A" w:rsidRDefault="008D379A" w:rsidP="008D3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sz w:val="24"/>
        </w:rPr>
      </w:pPr>
    </w:p>
    <w:p w:rsidR="00A70368" w:rsidRPr="008D379A" w:rsidRDefault="008D379A" w:rsidP="008D379A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Викона</w:t>
      </w:r>
      <w:r w:rsidR="0047187C">
        <w:rPr>
          <w:b/>
          <w:sz w:val="28"/>
          <w:szCs w:val="28"/>
        </w:rPr>
        <w:t>в (</w:t>
      </w:r>
      <w:r>
        <w:rPr>
          <w:b/>
          <w:sz w:val="28"/>
          <w:szCs w:val="28"/>
        </w:rPr>
        <w:t>ла</w:t>
      </w:r>
      <w:r w:rsidR="0047187C">
        <w:rPr>
          <w:b/>
          <w:sz w:val="28"/>
          <w:szCs w:val="28"/>
        </w:rPr>
        <w:t>)</w:t>
      </w:r>
      <w:bookmarkStart w:id="0" w:name="_GoBack"/>
      <w:bookmarkEnd w:id="0"/>
      <w:r>
        <w:rPr>
          <w:b/>
          <w:sz w:val="28"/>
          <w:szCs w:val="28"/>
        </w:rPr>
        <w:t xml:space="preserve">: </w:t>
      </w:r>
    </w:p>
    <w:sectPr w:rsidR="00A70368" w:rsidRPr="008D379A" w:rsidSect="00A7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79A"/>
    <w:rsid w:val="0047187C"/>
    <w:rsid w:val="008D379A"/>
    <w:rsid w:val="00A70368"/>
    <w:rsid w:val="00E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8D379A"/>
    <w:pPr>
      <w:keepNext/>
      <w:keepLines/>
      <w:widowControl/>
      <w:tabs>
        <w:tab w:val="left" w:pos="567"/>
      </w:tabs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379A"/>
    <w:rPr>
      <w:rFonts w:ascii="Arial" w:eastAsia="Calibri" w:hAnsi="Arial" w:cs="Times New Roman"/>
      <w:b/>
      <w:bCs/>
      <w:sz w:val="24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2019-05-10T17:36:00Z</dcterms:created>
  <dcterms:modified xsi:type="dcterms:W3CDTF">2020-03-13T08:39:00Z</dcterms:modified>
</cp:coreProperties>
</file>